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8A0D" w14:textId="77777777" w:rsidR="009D3FA5" w:rsidRPr="00053CF5" w:rsidRDefault="009D3FA5" w:rsidP="009D3FA5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>одбора полупогружного насоса</w:t>
      </w:r>
    </w:p>
    <w:p w14:paraId="326F0333" w14:textId="77777777" w:rsidR="009D3FA5" w:rsidRDefault="009D3FA5"/>
    <w:tbl>
      <w:tblPr>
        <w:tblStyle w:val="2"/>
        <w:tblW w:w="10069" w:type="dxa"/>
        <w:tblLook w:val="04A0" w:firstRow="1" w:lastRow="0" w:firstColumn="1" w:lastColumn="0" w:noHBand="0" w:noVBand="1"/>
      </w:tblPr>
      <w:tblGrid>
        <w:gridCol w:w="4820"/>
        <w:gridCol w:w="283"/>
        <w:gridCol w:w="4761"/>
        <w:gridCol w:w="57"/>
        <w:gridCol w:w="148"/>
      </w:tblGrid>
      <w:tr w:rsidR="00467D2F" w:rsidRPr="008F5AF6" w14:paraId="4013E1B3" w14:textId="77777777" w:rsidTr="00603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5672997B" w14:textId="77777777" w:rsidR="00467D2F" w:rsidRPr="009D3FA5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D3FA5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  <w:r w:rsidR="00942AE4" w:rsidRPr="009D3FA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gridSpan w:val="4"/>
            <w:vAlign w:val="center"/>
          </w:tcPr>
          <w:p w14:paraId="0576F7FA" w14:textId="77777777" w:rsidR="00467D2F" w:rsidRPr="009D3FA5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9D3FA5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11090C5B" w14:textId="77777777" w:rsidTr="00603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55C66C7D" w14:textId="77777777" w:rsidR="00467D2F" w:rsidRPr="009D3FA5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D3FA5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249" w:type="dxa"/>
            <w:gridSpan w:val="4"/>
            <w:vAlign w:val="center"/>
          </w:tcPr>
          <w:p w14:paraId="383CD6CB" w14:textId="77777777" w:rsidR="00467D2F" w:rsidRPr="009D3FA5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D3FA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9D3FA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9D3FA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5026" w:rsidRPr="00942AE4" w14:paraId="5EA680DA" w14:textId="77777777" w:rsidTr="00603FD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5"/>
            <w:tcBorders>
              <w:bottom w:val="single" w:sz="4" w:space="0" w:color="auto"/>
            </w:tcBorders>
            <w:vAlign w:val="center"/>
          </w:tcPr>
          <w:p w14:paraId="232BB409" w14:textId="77777777" w:rsidR="00325026" w:rsidRPr="009D3FA5" w:rsidRDefault="00325026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D3FA5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217BA3" w14:paraId="7E640454" w14:textId="77777777" w:rsidTr="00603FD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4AA2541" w14:textId="16BEBE38" w:rsidR="00217BA3" w:rsidRPr="00217BA3" w:rsidRDefault="009D3FA5" w:rsidP="00F11B74">
            <w:pPr>
              <w:pStyle w:val="a8"/>
              <w:spacing w:before="160" w:after="16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392C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2CB2">
              <w:rPr>
                <w:rFonts w:ascii="Arial" w:hAnsi="Arial" w:cs="Arial"/>
                <w:b w:val="0"/>
                <w:sz w:val="20"/>
                <w:szCs w:val="20"/>
              </w:rPr>
              <w:t>+7 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499</w:t>
            </w:r>
            <w:r w:rsidRPr="00392CB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380</w:t>
            </w:r>
            <w:r w:rsidRPr="00392C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61</w:t>
            </w:r>
            <w:r w:rsidRPr="00392C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63</w:t>
            </w:r>
            <w:r w:rsidRPr="00392CB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info@hydrounit.ru</w:t>
            </w:r>
          </w:p>
        </w:tc>
      </w:tr>
      <w:tr w:rsidR="00F11B74" w:rsidRPr="005C1136" w14:paraId="6E0759CA" w14:textId="77777777" w:rsidTr="008A12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66360C" w14:textId="2F1BB2A5" w:rsidR="00F11B74" w:rsidRPr="00F11B74" w:rsidRDefault="00F11B74" w:rsidP="00F11B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>ОСНОВНЫЕ ДАННЫЕ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34289F" w14:textId="54A128CD" w:rsidR="00F11B74" w:rsidRPr="00F11B74" w:rsidRDefault="00F11B74" w:rsidP="00F11B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b/>
                <w:sz w:val="20"/>
                <w:szCs w:val="20"/>
              </w:rPr>
              <w:t>КАЧЕСТВО ВОДЫ</w:t>
            </w:r>
          </w:p>
        </w:tc>
      </w:tr>
      <w:tr w:rsidR="00F57EA5" w:rsidRPr="005C1136" w14:paraId="452B594B" w14:textId="77777777" w:rsidTr="00603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446" w14:textId="6978AB20" w:rsidR="00F11B74" w:rsidRDefault="00F11B74" w:rsidP="00CE12B1">
            <w:pPr>
              <w:spacing w:after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 xml:space="preserve">Вид перекачиваемой жидкости: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72CA5A" w14:textId="77777777" w:rsidR="00F11B74" w:rsidRPr="00392CB2" w:rsidRDefault="00F11B74" w:rsidP="00F11B74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Подача насоса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/ч; </w:t>
            </w:r>
          </w:p>
          <w:p w14:paraId="4DC99B50" w14:textId="7BDB6F6F" w:rsidR="00F11B74" w:rsidRDefault="00F11B74" w:rsidP="00F11B74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Общая подача группы насосов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/ч</w:t>
            </w:r>
          </w:p>
          <w:p w14:paraId="6D5EC014" w14:textId="77777777" w:rsidR="00F11B74" w:rsidRPr="00F11B74" w:rsidRDefault="00F11B74" w:rsidP="00F11B74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 xml:space="preserve">число рабочих насосов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шт</w:t>
            </w:r>
            <w:proofErr w:type="spellEnd"/>
          </w:p>
          <w:p w14:paraId="2C4EFD78" w14:textId="66FBB726" w:rsidR="00F11B74" w:rsidRPr="00392CB2" w:rsidRDefault="00F11B74" w:rsidP="00F11B74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• число резервных насосов</w:t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шт</w:t>
            </w:r>
            <w:proofErr w:type="spellEnd"/>
          </w:p>
          <w:p w14:paraId="3958080F" w14:textId="77777777" w:rsidR="00F11B74" w:rsidRPr="00392CB2" w:rsidRDefault="00F11B74" w:rsidP="00F11B74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Требуемый напор: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proofErr w:type="spellStart"/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м.вод.ст</w:t>
            </w:r>
            <w:proofErr w:type="spellEnd"/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.   </w:t>
            </w:r>
          </w:p>
          <w:p w14:paraId="40B6670D" w14:textId="77777777" w:rsidR="00F11B74" w:rsidRPr="00392CB2" w:rsidRDefault="00F11B74" w:rsidP="00F11B74">
            <w:pPr>
              <w:spacing w:after="0" w:line="312" w:lineRule="auto"/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</w:pP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 xml:space="preserve">{Для более точного подбора насоса или в случае отсутствия значения требуемого напора рекомендуем заполнить опросный </w:t>
            </w:r>
          </w:p>
          <w:p w14:paraId="6318767C" w14:textId="087EF271" w:rsidR="00F11B74" w:rsidRPr="00F11B74" w:rsidRDefault="00F11B74" w:rsidP="00F11B74">
            <w:pPr>
              <w:spacing w:after="0" w:line="360" w:lineRule="auto"/>
              <w:rPr>
                <w:rFonts w:ascii="Arial" w:hAnsi="Arial" w:cs="Arial"/>
                <w:bCs w:val="0"/>
                <w:i/>
                <w:iCs/>
                <w:color w:val="7F7F7F" w:themeColor="text1" w:themeTint="80"/>
                <w:sz w:val="20"/>
                <w:szCs w:val="18"/>
              </w:rPr>
            </w:pP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>лист для гидравлического расчета напорной сети</w:t>
            </w:r>
            <w:r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 xml:space="preserve"> – Приложение 1</w:t>
            </w: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>}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0CC" w14:textId="77777777" w:rsidR="008A26FE" w:rsidRPr="00F11B74" w:rsidRDefault="00F57EA5" w:rsidP="000E5445">
            <w:pPr>
              <w:spacing w:after="0" w:line="360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 xml:space="preserve">• температура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8A26FE" w:rsidRPr="00F11B74">
              <w:rPr>
                <w:rFonts w:ascii="Arial" w:hAnsi="Arial" w:cs="Arial"/>
                <w:sz w:val="20"/>
                <w:szCs w:val="20"/>
              </w:rPr>
              <w:t>С</w:t>
            </w:r>
          </w:p>
          <w:p w14:paraId="7FB9ACC6" w14:textId="77777777" w:rsidR="00F57EA5" w:rsidRPr="00F11B74" w:rsidRDefault="00F57EA5" w:rsidP="000E5445">
            <w:pPr>
              <w:spacing w:after="0" w:line="360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 xml:space="preserve">• плотность жидкости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кг/м</w:t>
            </w:r>
            <w:r w:rsidRPr="00F11B7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2630C0" w14:textId="77777777" w:rsidR="00F57EA5" w:rsidRPr="00F11B74" w:rsidRDefault="00F57EA5" w:rsidP="000E5445">
            <w:pPr>
              <w:spacing w:after="0" w:line="360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>• минеральные частицы:</w:t>
            </w:r>
          </w:p>
          <w:p w14:paraId="0129034E" w14:textId="77777777" w:rsidR="00F57EA5" w:rsidRPr="00F11B74" w:rsidRDefault="00F57EA5" w:rsidP="000E5445">
            <w:pPr>
              <w:spacing w:after="0" w:line="360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 xml:space="preserve">- крупность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14:paraId="1D707ABD" w14:textId="77777777" w:rsidR="00F57EA5" w:rsidRPr="00F11B74" w:rsidRDefault="00F57EA5" w:rsidP="000E5445">
            <w:pPr>
              <w:spacing w:after="0" w:line="360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 xml:space="preserve">- содержание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г/м</w:t>
            </w:r>
            <w:r w:rsidRPr="00F11B7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216F5C" w14:textId="01977893" w:rsidR="00F57EA5" w:rsidRPr="00F11B74" w:rsidRDefault="00F57EA5" w:rsidP="000E5445">
            <w:pPr>
              <w:spacing w:after="0" w:line="360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 xml:space="preserve">• наличие в воде крупных механических и </w:t>
            </w:r>
            <w:proofErr w:type="gramStart"/>
            <w:r w:rsidRPr="00F11B74">
              <w:rPr>
                <w:rFonts w:ascii="Arial" w:hAnsi="Arial" w:cs="Arial"/>
                <w:sz w:val="20"/>
                <w:szCs w:val="20"/>
              </w:rPr>
              <w:t>длинно</w:t>
            </w:r>
            <w:r w:rsidR="00FF07DC" w:rsidRPr="00F11B74">
              <w:rPr>
                <w:rFonts w:ascii="Arial" w:hAnsi="Arial" w:cs="Arial"/>
                <w:sz w:val="20"/>
                <w:szCs w:val="20"/>
              </w:rPr>
              <w:t>-</w:t>
            </w:r>
            <w:r w:rsidRPr="00F11B74">
              <w:rPr>
                <w:rFonts w:ascii="Arial" w:hAnsi="Arial" w:cs="Arial"/>
                <w:sz w:val="20"/>
                <w:szCs w:val="20"/>
              </w:rPr>
              <w:t>волокнистых</w:t>
            </w:r>
            <w:proofErr w:type="gramEnd"/>
            <w:r w:rsidRPr="00F11B74">
              <w:rPr>
                <w:rFonts w:ascii="Arial" w:hAnsi="Arial" w:cs="Arial"/>
                <w:sz w:val="20"/>
                <w:szCs w:val="20"/>
              </w:rPr>
              <w:t xml:space="preserve"> примесей (тряпки, бумага, палки</w:t>
            </w:r>
            <w:r w:rsidR="00FF07DC" w:rsidRPr="00F11B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11B74">
              <w:rPr>
                <w:rFonts w:ascii="Arial" w:hAnsi="Arial" w:cs="Arial"/>
                <w:sz w:val="20"/>
                <w:szCs w:val="20"/>
              </w:rPr>
              <w:t>и т.д.</w:t>
            </w:r>
            <w:r w:rsidR="00FF07DC" w:rsidRPr="00F11B74">
              <w:rPr>
                <w:rFonts w:ascii="Arial" w:hAnsi="Arial" w:cs="Arial"/>
                <w:sz w:val="20"/>
                <w:szCs w:val="20"/>
              </w:rPr>
              <w:t>.</w:t>
            </w:r>
            <w:r w:rsidRPr="00F11B74">
              <w:rPr>
                <w:rFonts w:ascii="Arial" w:hAnsi="Arial" w:cs="Arial"/>
                <w:sz w:val="20"/>
                <w:szCs w:val="20"/>
              </w:rPr>
              <w:t>):</w:t>
            </w:r>
            <w:r w:rsidR="00CE12B1"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20"/>
              </w:rPr>
            </w:r>
            <w:r w:rsidR="00DA5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да</w:t>
            </w:r>
            <w:r w:rsidR="00D542C3"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20"/>
              </w:rPr>
            </w:r>
            <w:r w:rsidR="00DA5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  <w:p w14:paraId="40BA2BCC" w14:textId="77777777" w:rsidR="00F57EA5" w:rsidRPr="00F11B74" w:rsidRDefault="00F57EA5" w:rsidP="000E5445">
            <w:pPr>
              <w:spacing w:after="0" w:line="360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 xml:space="preserve">• рН перекачиваемой жидкости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2F0DA5" w14:textId="77777777" w:rsidR="008A26FE" w:rsidRPr="00F11B74" w:rsidRDefault="00F57EA5" w:rsidP="000E5445">
            <w:pPr>
              <w:spacing w:after="0" w:line="360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>• наличие</w:t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t xml:space="preserve"> специфических отходов </w:t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t> </w:t>
            </w:r>
            <w:r w:rsidR="00053CF5"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B74" w:rsidRPr="005C1136" w14:paraId="2B2BAC8A" w14:textId="77777777" w:rsidTr="008A12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0DB6E2" w14:textId="53F5E4FA" w:rsidR="00F11B74" w:rsidRPr="00F11B74" w:rsidRDefault="000E5445" w:rsidP="000E5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ПОГРУЖАЕМОЙ ЧАСТИ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2DE15D" w14:textId="730A496A" w:rsidR="00F11B74" w:rsidRPr="000E5445" w:rsidRDefault="000E5445" w:rsidP="000E54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445">
              <w:rPr>
                <w:rFonts w:ascii="Arial" w:hAnsi="Arial" w:cs="Arial"/>
                <w:b/>
                <w:bCs/>
                <w:sz w:val="20"/>
                <w:szCs w:val="20"/>
              </w:rPr>
              <w:t>ДАННЫЕ ПО УСТАНОВКЕ</w:t>
            </w:r>
          </w:p>
        </w:tc>
      </w:tr>
      <w:tr w:rsidR="00F11B74" w:rsidRPr="005C1136" w14:paraId="3D3C9387" w14:textId="77777777" w:rsidTr="00603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5EE" w14:textId="77777777" w:rsidR="00F11B74" w:rsidRPr="00F11B74" w:rsidRDefault="00F11B74" w:rsidP="000E5445">
            <w:pPr>
              <w:spacing w:after="0"/>
              <w:ind w:left="-114" w:firstLine="11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• общая глубина ёмкости</w:t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м</w:t>
            </w:r>
          </w:p>
          <w:p w14:paraId="2DC536B8" w14:textId="77777777" w:rsidR="00F11B74" w:rsidRPr="00F11B74" w:rsidRDefault="00F11B74" w:rsidP="000E5445">
            <w:pPr>
              <w:spacing w:after="0"/>
              <w:ind w:left="-114" w:firstLine="114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• минимальный уровень воды</w:t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м</w:t>
            </w:r>
          </w:p>
          <w:p w14:paraId="628A4862" w14:textId="5BABE8F1" w:rsidR="00F11B74" w:rsidRPr="000E5445" w:rsidRDefault="00F11B74" w:rsidP="000E5445">
            <w:pPr>
              <w:spacing w:after="0"/>
              <w:ind w:left="-114" w:firstLine="114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• максимальный уровень воды</w:t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B74">
              <w:rPr>
                <w:rFonts w:ascii="Arial" w:hAnsi="Arial" w:cs="Arial"/>
                <w:b w:val="0"/>
                <w:sz w:val="20"/>
                <w:szCs w:val="20"/>
              </w:rPr>
              <w:t>м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391" w14:textId="77777777" w:rsidR="000E5445" w:rsidRPr="00F11B74" w:rsidRDefault="000E5445" w:rsidP="000E5445">
            <w:pPr>
              <w:pStyle w:val="a8"/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20"/>
              </w:rPr>
            </w:r>
            <w:r w:rsidR="00DA5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в помещении </w:t>
            </w:r>
          </w:p>
          <w:p w14:paraId="6E07D328" w14:textId="3750FB39" w:rsidR="00F11B74" w:rsidRPr="000E5445" w:rsidRDefault="000E5445" w:rsidP="000E5445">
            <w:pPr>
              <w:pStyle w:val="a8"/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20"/>
              </w:rPr>
            </w:r>
            <w:r w:rsidR="00DA5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F11B74">
              <w:rPr>
                <w:rFonts w:ascii="Arial" w:hAnsi="Arial" w:cs="Arial"/>
                <w:sz w:val="20"/>
                <w:szCs w:val="20"/>
              </w:rPr>
              <w:t>ули</w:t>
            </w:r>
            <w:r>
              <w:rPr>
                <w:rFonts w:ascii="Arial" w:hAnsi="Arial" w:cs="Arial"/>
                <w:sz w:val="20"/>
                <w:szCs w:val="20"/>
              </w:rPr>
              <w:t>це</w:t>
            </w:r>
          </w:p>
        </w:tc>
      </w:tr>
      <w:tr w:rsidR="000E5445" w:rsidRPr="005C1136" w14:paraId="73A63863" w14:textId="77777777" w:rsidTr="008A12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7B6389" w14:textId="56414B10" w:rsidR="000E5445" w:rsidRPr="00F11B74" w:rsidRDefault="000E5445" w:rsidP="000E5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</w:t>
            </w:r>
          </w:p>
        </w:tc>
      </w:tr>
      <w:tr w:rsidR="00603FDF" w:rsidRPr="005C1136" w14:paraId="0058EB17" w14:textId="77777777" w:rsidTr="00603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764" w14:textId="77777777" w:rsidR="00603FDF" w:rsidRPr="00392CB2" w:rsidRDefault="00603FDF" w:rsidP="00603FDF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Питание:</w:t>
            </w:r>
          </w:p>
          <w:p w14:paraId="53F70CDD" w14:textId="77777777" w:rsidR="00603FDF" w:rsidRDefault="00603FDF" w:rsidP="00603FDF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Метод пуска: </w:t>
            </w:r>
          </w:p>
          <w:p w14:paraId="5B520DE7" w14:textId="09C48A37" w:rsidR="00603FDF" w:rsidRPr="00392CB2" w:rsidRDefault="00603FDF" w:rsidP="00603FDF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18"/>
              </w:rPr>
            </w:r>
            <w:r w:rsidR="00DA50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прямой</w:t>
            </w:r>
          </w:p>
          <w:p w14:paraId="75EC4117" w14:textId="77777777" w:rsidR="00603FDF" w:rsidRDefault="00603FDF" w:rsidP="00603FDF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DA5023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DA5023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ПЧ</w:t>
            </w:r>
          </w:p>
          <w:p w14:paraId="0389F7F6" w14:textId="77777777" w:rsidR="00603FDF" w:rsidRDefault="00603FDF" w:rsidP="00603FDF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DA5023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DA5023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</w:p>
          <w:p w14:paraId="0DC4A765" w14:textId="5EFA3B5B" w:rsidR="00603FDF" w:rsidRPr="00392CB2" w:rsidRDefault="00603FDF" w:rsidP="00603FDF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 • 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</w:p>
          <w:p w14:paraId="3628B1BC" w14:textId="77777777" w:rsidR="00603FDF" w:rsidRPr="00F11B74" w:rsidRDefault="00603FDF" w:rsidP="00603FDF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13B" w14:textId="77777777" w:rsidR="00603FDF" w:rsidRPr="00392CB2" w:rsidRDefault="00603FDF" w:rsidP="00603FD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Исполнение насоса:</w:t>
            </w:r>
          </w:p>
          <w:p w14:paraId="26582F83" w14:textId="77777777" w:rsidR="00603FDF" w:rsidRPr="00392CB2" w:rsidRDefault="00603FDF" w:rsidP="00603FDF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18"/>
              </w:rPr>
            </w:r>
            <w:r w:rsidR="00DA50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общепромышленное </w:t>
            </w:r>
          </w:p>
          <w:p w14:paraId="20238E95" w14:textId="77777777" w:rsidR="00603FDF" w:rsidRDefault="00603FDF" w:rsidP="00603FD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18"/>
              </w:rPr>
            </w:r>
            <w:r w:rsidR="00DA50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взрывобезопасное</w:t>
            </w:r>
          </w:p>
          <w:p w14:paraId="0F21A361" w14:textId="6B50C2FA" w:rsidR="00603FDF" w:rsidRDefault="00603FDF" w:rsidP="00603FD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 к установке:</w:t>
            </w:r>
          </w:p>
          <w:p w14:paraId="359591F2" w14:textId="77777777" w:rsidR="00603FDF" w:rsidRPr="00F11B74" w:rsidRDefault="00603FDF" w:rsidP="00603FDF">
            <w:pPr>
              <w:pStyle w:val="a8"/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>• напорный патрубок:</w:t>
            </w:r>
          </w:p>
          <w:p w14:paraId="460CD1A5" w14:textId="77777777" w:rsidR="00603FDF" w:rsidRPr="00F11B74" w:rsidRDefault="00603FDF" w:rsidP="00603FDF">
            <w:pPr>
              <w:pStyle w:val="a8"/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20"/>
              </w:rPr>
            </w:r>
            <w:r w:rsidR="00DA5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над уровнем пола</w:t>
            </w:r>
          </w:p>
          <w:p w14:paraId="74D393E2" w14:textId="77777777" w:rsidR="00603FDF" w:rsidRPr="00F11B74" w:rsidRDefault="00603FDF" w:rsidP="00603FDF">
            <w:pPr>
              <w:pStyle w:val="a8"/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023">
              <w:rPr>
                <w:rFonts w:ascii="Arial" w:hAnsi="Arial" w:cs="Arial"/>
                <w:sz w:val="20"/>
                <w:szCs w:val="20"/>
              </w:rPr>
            </w:r>
            <w:r w:rsidR="00DA5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1B74">
              <w:rPr>
                <w:rFonts w:ascii="Arial" w:hAnsi="Arial" w:cs="Arial"/>
                <w:sz w:val="20"/>
                <w:szCs w:val="20"/>
              </w:rPr>
              <w:t xml:space="preserve"> под уровнем пола</w:t>
            </w:r>
          </w:p>
          <w:p w14:paraId="37A998D5" w14:textId="53F8A757" w:rsidR="00603FDF" w:rsidRPr="008A12C7" w:rsidRDefault="00603FDF" w:rsidP="008A12C7">
            <w:pPr>
              <w:pStyle w:val="a8"/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1B74">
              <w:rPr>
                <w:rFonts w:ascii="Arial" w:hAnsi="Arial" w:cs="Arial"/>
                <w:sz w:val="20"/>
                <w:szCs w:val="20"/>
              </w:rPr>
              <w:t xml:space="preserve">• изготовление фланца напорного патрубка по стандарту: 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F11B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B74">
              <w:rPr>
                <w:rFonts w:ascii="Arial" w:hAnsi="Arial" w:cs="Arial"/>
                <w:sz w:val="20"/>
                <w:szCs w:val="20"/>
              </w:rPr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1B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E01" w14:paraId="14DD9C4E" w14:textId="77777777" w:rsidTr="00603FDF">
        <w:trPr>
          <w:gridAfter w:val="1"/>
          <w:wAfter w:w="1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4"/>
            <w:tcBorders>
              <w:top w:val="nil"/>
              <w:bottom w:val="nil"/>
            </w:tcBorders>
          </w:tcPr>
          <w:p w14:paraId="6E3F7E4F" w14:textId="77777777" w:rsidR="000C2E01" w:rsidRPr="000C2E01" w:rsidRDefault="000C2E01" w:rsidP="00603FDF">
            <w:pPr>
              <w:tabs>
                <w:tab w:val="left" w:pos="3553"/>
                <w:tab w:val="left" w:pos="5996"/>
              </w:tabs>
              <w:spacing w:before="200"/>
              <w:jc w:val="center"/>
              <w:rPr>
                <w:rFonts w:ascii="Verdana" w:hAnsi="Verdana"/>
                <w:sz w:val="20"/>
                <w:szCs w:val="20"/>
              </w:rPr>
            </w:pPr>
            <w:r w:rsidRPr="004003BB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0C2E01" w14:paraId="77FBC128" w14:textId="77777777" w:rsidTr="00603F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4"/>
          </w:tcPr>
          <w:p w14:paraId="14C22B17" w14:textId="77777777" w:rsidR="000C2E01" w:rsidRPr="000C2E01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C2E01" w14:paraId="5344148B" w14:textId="77777777" w:rsidTr="00603FDF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4"/>
          </w:tcPr>
          <w:p w14:paraId="102E1764" w14:textId="77777777" w:rsidR="000C2E01" w:rsidRPr="000C2E01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C2E01" w14:paraId="07AEE468" w14:textId="77777777" w:rsidTr="00603F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4"/>
          </w:tcPr>
          <w:p w14:paraId="75D501B1" w14:textId="77777777" w:rsidR="000C2E01" w:rsidRPr="000C2E01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03FDF" w14:paraId="105517D9" w14:textId="77777777" w:rsidTr="00603FDF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4"/>
          </w:tcPr>
          <w:p w14:paraId="4CE88C24" w14:textId="77777777" w:rsidR="00603FDF" w:rsidRPr="000C2E01" w:rsidRDefault="00603FDF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8A12C7" w14:paraId="3CBEC9A9" w14:textId="77777777" w:rsidTr="00603F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4"/>
          </w:tcPr>
          <w:p w14:paraId="68E538BE" w14:textId="77777777" w:rsidR="008A12C7" w:rsidRPr="000C2E01" w:rsidRDefault="008A12C7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5E85D7B6" w14:textId="77777777" w:rsidR="008A12C7" w:rsidRDefault="008A12C7" w:rsidP="00F11B74">
      <w:pPr>
        <w:pStyle w:val="a3"/>
        <w:spacing w:after="240"/>
        <w:jc w:val="right"/>
        <w:rPr>
          <w:rFonts w:ascii="Verdana" w:hAnsi="Verdana" w:cs="Tahoma"/>
          <w:b/>
          <w:sz w:val="26"/>
          <w:szCs w:val="26"/>
        </w:rPr>
      </w:pPr>
    </w:p>
    <w:p w14:paraId="6BB2EFAF" w14:textId="006C870E" w:rsidR="00F11B74" w:rsidRDefault="00F11B74" w:rsidP="00F11B74">
      <w:pPr>
        <w:pStyle w:val="a3"/>
        <w:spacing w:after="240"/>
        <w:jc w:val="right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lastRenderedPageBreak/>
        <w:t>Приложение 1</w:t>
      </w:r>
    </w:p>
    <w:p w14:paraId="4AA1FE9D" w14:textId="77777777" w:rsidR="00F11B74" w:rsidRPr="00217BA3" w:rsidRDefault="00F11B74" w:rsidP="00F11B74">
      <w:pPr>
        <w:pStyle w:val="a3"/>
        <w:spacing w:after="240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Л</w:t>
      </w:r>
      <w:r w:rsidRPr="00217BA3">
        <w:rPr>
          <w:rFonts w:ascii="Verdana" w:hAnsi="Verdana" w:cs="Tahoma"/>
          <w:b/>
          <w:sz w:val="26"/>
          <w:szCs w:val="26"/>
        </w:rPr>
        <w:t xml:space="preserve">ист </w:t>
      </w:r>
      <w:r>
        <w:rPr>
          <w:rFonts w:ascii="Verdana" w:hAnsi="Verdana" w:cs="Tahoma"/>
          <w:b/>
          <w:sz w:val="26"/>
          <w:szCs w:val="26"/>
        </w:rPr>
        <w:t>гидравлического расчета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19"/>
        <w:gridCol w:w="1659"/>
      </w:tblGrid>
      <w:tr w:rsidR="00F11B74" w:rsidRPr="00245F21" w14:paraId="07FE6DD5" w14:textId="77777777" w:rsidTr="007676E0">
        <w:trPr>
          <w:trHeight w:val="67"/>
          <w:jc w:val="center"/>
        </w:trPr>
        <w:tc>
          <w:tcPr>
            <w:tcW w:w="7225" w:type="dxa"/>
            <w:shd w:val="clear" w:color="auto" w:fill="BDD6EE" w:themeFill="accent1" w:themeFillTint="66"/>
            <w:vAlign w:val="center"/>
          </w:tcPr>
          <w:p w14:paraId="43B1B88F" w14:textId="77777777" w:rsidR="00F11B74" w:rsidRPr="00245F21" w:rsidRDefault="00F11B74" w:rsidP="007676E0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НАИМЕНОВАНИЕ</w:t>
            </w:r>
          </w:p>
        </w:tc>
        <w:tc>
          <w:tcPr>
            <w:tcW w:w="1819" w:type="dxa"/>
            <w:shd w:val="clear" w:color="auto" w:fill="BDD6EE" w:themeFill="accent1" w:themeFillTint="66"/>
            <w:vAlign w:val="center"/>
          </w:tcPr>
          <w:p w14:paraId="14021287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ЕДИНИЦА ИЗМЕРЕНИЯ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14:paraId="2E8D90F2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ДАННЫЕ</w:t>
            </w:r>
          </w:p>
        </w:tc>
      </w:tr>
      <w:tr w:rsidR="00F11B74" w:rsidRPr="00245F21" w14:paraId="09E5A04E" w14:textId="77777777" w:rsidTr="007676E0">
        <w:trPr>
          <w:trHeight w:val="340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14:paraId="46C836A8" w14:textId="77777777" w:rsidR="00F11B74" w:rsidRPr="00245F21" w:rsidRDefault="00F11B74" w:rsidP="007676E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численном выражении</w:t>
            </w:r>
          </w:p>
        </w:tc>
      </w:tr>
      <w:tr w:rsidR="00F11B74" w:rsidRPr="00245F21" w14:paraId="7932503F" w14:textId="77777777" w:rsidTr="007676E0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49437892" w14:textId="77777777" w:rsidR="00F11B74" w:rsidRPr="00245F21" w:rsidRDefault="00F11B74" w:rsidP="007676E0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Максимальный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3C7567A2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7F158F95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63D6E54C" w14:textId="77777777" w:rsidTr="007676E0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1A3D6A50" w14:textId="77777777" w:rsidR="00F11B74" w:rsidRPr="00BA2165" w:rsidRDefault="00F11B74" w:rsidP="007676E0">
            <w:pPr>
              <w:spacing w:after="0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Номинальный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4124486B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27FB040B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0EC944FA" w14:textId="77777777" w:rsidTr="007676E0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46278381" w14:textId="77777777" w:rsidR="00F11B74" w:rsidRPr="00245F21" w:rsidRDefault="00F11B74" w:rsidP="007676E0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точки установки насосного агрегата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74ECBF1B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396C6772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5C3837F8" w14:textId="77777777" w:rsidTr="007676E0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67E603" w14:textId="77777777" w:rsidR="00F11B74" w:rsidRPr="00245F21" w:rsidRDefault="00F11B74" w:rsidP="007676E0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наиболее высокой точки по трассе напорной линии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EFEDF6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88CD49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57605097" w14:textId="77777777" w:rsidTr="007676E0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73C805C0" w14:textId="77777777" w:rsidR="00F11B74" w:rsidRPr="00245F21" w:rsidRDefault="00F11B74" w:rsidP="007676E0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конечной точки транспортировки жидкости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B917CBA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776ACDA6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467C92EC" w14:textId="77777777" w:rsidTr="007676E0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0914A" w14:textId="77777777" w:rsidR="00F11B74" w:rsidRPr="00245F21" w:rsidRDefault="00F11B74" w:rsidP="007676E0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Длина напорного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294F5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94303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362BED3E" w14:textId="77777777" w:rsidTr="007676E0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341D307E" w14:textId="77777777" w:rsidR="00F11B74" w:rsidRPr="00245F21" w:rsidRDefault="00F11B74" w:rsidP="007676E0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Длина напорного трубопровода от КНС до наиболее высокой точки по трассе напорной линии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EDA138F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6F2D4138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221CE900" w14:textId="77777777" w:rsidTr="007676E0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392C94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Количество напорных линий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0076E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D9BC63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48DEC882" w14:textId="77777777" w:rsidTr="007676E0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4A2376F9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Количество резервных напорных линий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4D97FD5B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</w:tcPr>
          <w:p w14:paraId="5ADF7029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7410011D" w14:textId="77777777" w:rsidTr="007676E0">
        <w:trPr>
          <w:trHeight w:val="293"/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BF077C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Диаметр напорной линии внутренний/внешний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8ED4DF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94B05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5748CD34" w14:textId="77777777" w:rsidTr="007676E0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7B0F2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Противодавление в точке присоединения напорной трубы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1BEDAF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7A2E23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0BF5333E" w14:textId="77777777" w:rsidTr="007676E0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F53197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Дополнительные элементы на напорной линии вызывающие местные сопротивления:</w:t>
            </w:r>
          </w:p>
          <w:p w14:paraId="3F7C1E56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запорная арматура -</w:t>
            </w:r>
          </w:p>
          <w:p w14:paraId="17A490BA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повороты -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50EDFD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7EC6C225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  <w:p w14:paraId="2A131156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8CC884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7009005C" w14:textId="77777777" w:rsidTr="007676E0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BB8958" w14:textId="77777777" w:rsidR="00F11B74" w:rsidRPr="00BA2165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F77B3">
              <w:rPr>
                <w:rFonts w:ascii="Arial" w:hAnsi="Arial" w:cs="Arial"/>
                <w:szCs w:val="20"/>
              </w:rPr>
              <w:t xml:space="preserve">Срок </w:t>
            </w:r>
            <w:r>
              <w:rPr>
                <w:rFonts w:ascii="Arial" w:hAnsi="Arial" w:cs="Arial"/>
                <w:szCs w:val="20"/>
              </w:rPr>
              <w:t>эксплуатации</w:t>
            </w:r>
            <w:r w:rsidRPr="008F77B3">
              <w:rPr>
                <w:rFonts w:ascii="Arial" w:hAnsi="Arial" w:cs="Arial"/>
                <w:szCs w:val="20"/>
              </w:rPr>
              <w:t xml:space="preserve">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0DB2C" w14:textId="77777777" w:rsidR="00F11B74" w:rsidRPr="00BA2165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лет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34F789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05CD3EA8" w14:textId="77777777" w:rsidTr="007676E0">
        <w:trPr>
          <w:trHeight w:val="328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14:paraId="245FAF1A" w14:textId="77777777" w:rsidR="00F11B74" w:rsidRPr="00245F21" w:rsidRDefault="00F11B74" w:rsidP="007676E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текстовом выражении</w:t>
            </w:r>
          </w:p>
        </w:tc>
      </w:tr>
      <w:tr w:rsidR="00F11B74" w:rsidRPr="00245F21" w14:paraId="761370C4" w14:textId="77777777" w:rsidTr="007676E0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2DE96E14" w14:textId="77777777" w:rsidR="00F11B74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Материал напорной линии </w:t>
            </w:r>
          </w:p>
          <w:p w14:paraId="6F30ADD5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(</w:t>
            </w:r>
            <w:r w:rsidRPr="00245F21">
              <w:rPr>
                <w:rFonts w:ascii="Arial" w:hAnsi="Arial" w:cs="Arial"/>
                <w:b/>
                <w:color w:val="FF0000"/>
                <w:szCs w:val="20"/>
              </w:rPr>
              <w:t>Необходимо указать точную марку труб</w:t>
            </w:r>
            <w:r w:rsidRPr="00245F2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14:paraId="3989C9E7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3A3FDAB0" w14:textId="77777777" w:rsidTr="007676E0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DA04D7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Номинальное давление напорной линии (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 xml:space="preserve">6, 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proofErr w:type="gramStart"/>
            <w:r w:rsidRPr="00245F21">
              <w:rPr>
                <w:rFonts w:ascii="Arial" w:hAnsi="Arial" w:cs="Arial"/>
                <w:szCs w:val="20"/>
              </w:rPr>
              <w:t>10,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proofErr w:type="gramEnd"/>
            <w:r w:rsidRPr="00245F21">
              <w:rPr>
                <w:rFonts w:ascii="Arial" w:hAnsi="Arial" w:cs="Arial"/>
                <w:szCs w:val="20"/>
              </w:rPr>
              <w:t>16)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F88CD6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11B74" w:rsidRPr="00245F21" w14:paraId="122B6D38" w14:textId="77777777" w:rsidTr="007676E0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B56FD3" w14:textId="77777777" w:rsidR="00F11B74" w:rsidRPr="00245F21" w:rsidRDefault="00F11B74" w:rsidP="007676E0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Перекачиваемая среда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8FBBFB" w14:textId="77777777" w:rsidR="00F11B74" w:rsidRPr="00245F21" w:rsidRDefault="00F11B74" w:rsidP="007676E0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2709B970" w14:textId="77777777" w:rsidR="00F11B74" w:rsidRPr="005F4033" w:rsidRDefault="00F11B74" w:rsidP="00F11B74">
      <w:pPr>
        <w:ind w:firstLine="708"/>
        <w:rPr>
          <w:rFonts w:ascii="Verdana" w:hAnsi="Verdana"/>
          <w:sz w:val="20"/>
          <w:szCs w:val="20"/>
        </w:rPr>
      </w:pPr>
    </w:p>
    <w:p w14:paraId="3B1BCB17" w14:textId="77777777" w:rsidR="00F11B74" w:rsidRPr="005F4033" w:rsidRDefault="00F11B74" w:rsidP="00F11B74">
      <w:pPr>
        <w:tabs>
          <w:tab w:val="left" w:pos="4032"/>
        </w:tabs>
        <w:rPr>
          <w:rFonts w:ascii="Verdana" w:hAnsi="Verdana"/>
          <w:sz w:val="20"/>
          <w:szCs w:val="20"/>
        </w:rPr>
      </w:pPr>
    </w:p>
    <w:p w14:paraId="769DBF7F" w14:textId="77777777" w:rsidR="000C2E01" w:rsidRPr="00DE2DCC" w:rsidRDefault="000C2E01" w:rsidP="00DE2DCC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603FDF">
      <w:headerReference w:type="default" r:id="rId8"/>
      <w:footerReference w:type="default" r:id="rId9"/>
      <w:pgSz w:w="11906" w:h="16838"/>
      <w:pgMar w:top="1134" w:right="850" w:bottom="1135" w:left="851" w:header="42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E27C" w14:textId="77777777" w:rsidR="00DA5023" w:rsidRDefault="00DA5023" w:rsidP="00872F82">
      <w:pPr>
        <w:spacing w:after="0" w:line="240" w:lineRule="auto"/>
      </w:pPr>
      <w:r>
        <w:separator/>
      </w:r>
    </w:p>
  </w:endnote>
  <w:endnote w:type="continuationSeparator" w:id="0">
    <w:p w14:paraId="5CE4B53A" w14:textId="77777777" w:rsidR="00DA5023" w:rsidRDefault="00DA5023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6824" w14:textId="77777777" w:rsidR="00F11B74" w:rsidRPr="00BA2165" w:rsidRDefault="00F11B74" w:rsidP="00F11B74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740D2F4D" w14:textId="77777777" w:rsidR="00F11B74" w:rsidRPr="00BA2165" w:rsidRDefault="00F11B74" w:rsidP="00F11B74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38DC917D" w14:textId="77777777" w:rsidR="00F11B74" w:rsidRPr="00B6624D" w:rsidRDefault="00F11B74" w:rsidP="00F11B74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0"/>
  <w:bookmarkEnd w:id="1"/>
  <w:p w14:paraId="07D27EFB" w14:textId="198C599C" w:rsidR="00833536" w:rsidRPr="00603FDF" w:rsidRDefault="00F11B74" w:rsidP="00603FDF">
    <w:pPr>
      <w:spacing w:after="0"/>
      <w:jc w:val="center"/>
      <w:rPr>
        <w:rFonts w:ascii="Arial" w:hAnsi="Arial" w:cs="Arial"/>
        <w:color w:val="0563C1" w:themeColor="hyperlink"/>
        <w:sz w:val="18"/>
        <w:szCs w:val="18"/>
        <w:lang w:val="en-US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www.hydrounit.ru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A2C1" w14:textId="77777777" w:rsidR="00DA5023" w:rsidRDefault="00DA5023" w:rsidP="00872F82">
      <w:pPr>
        <w:spacing w:after="0" w:line="240" w:lineRule="auto"/>
      </w:pPr>
      <w:r>
        <w:separator/>
      </w:r>
    </w:p>
  </w:footnote>
  <w:footnote w:type="continuationSeparator" w:id="0">
    <w:p w14:paraId="70BC082C" w14:textId="77777777" w:rsidR="00DA5023" w:rsidRDefault="00DA5023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066E" w14:textId="4E0FF117" w:rsidR="00833536" w:rsidRDefault="009D3FA5" w:rsidP="009D3FA5">
    <w:pPr>
      <w:pStyle w:val="a3"/>
    </w:pPr>
    <w:r>
      <w:rPr>
        <w:noProof/>
      </w:rPr>
      <w:drawing>
        <wp:inline distT="0" distB="0" distL="0" distR="0" wp14:anchorId="54A0EB2D" wp14:editId="3C6B05CC">
          <wp:extent cx="2157842" cy="193053"/>
          <wp:effectExtent l="0" t="0" r="127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D1CF6"/>
    <w:multiLevelType w:val="hybridMultilevel"/>
    <w:tmpl w:val="2FDC74D0"/>
    <w:lvl w:ilvl="0" w:tplc="CEBEDC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53CF5"/>
    <w:rsid w:val="0009144F"/>
    <w:rsid w:val="000C2E01"/>
    <w:rsid w:val="000E1D09"/>
    <w:rsid w:val="000E5445"/>
    <w:rsid w:val="00131400"/>
    <w:rsid w:val="00187E70"/>
    <w:rsid w:val="001D1EC0"/>
    <w:rsid w:val="00217BA3"/>
    <w:rsid w:val="00275FFE"/>
    <w:rsid w:val="00313781"/>
    <w:rsid w:val="00325026"/>
    <w:rsid w:val="00327CD2"/>
    <w:rsid w:val="0039638D"/>
    <w:rsid w:val="003C7536"/>
    <w:rsid w:val="004003BB"/>
    <w:rsid w:val="00412591"/>
    <w:rsid w:val="00467D2F"/>
    <w:rsid w:val="005C1136"/>
    <w:rsid w:val="005E7973"/>
    <w:rsid w:val="00603FDF"/>
    <w:rsid w:val="00627DD4"/>
    <w:rsid w:val="006408A1"/>
    <w:rsid w:val="00645D02"/>
    <w:rsid w:val="006940DB"/>
    <w:rsid w:val="006E0986"/>
    <w:rsid w:val="00720AEC"/>
    <w:rsid w:val="007F010A"/>
    <w:rsid w:val="007F395E"/>
    <w:rsid w:val="0080229A"/>
    <w:rsid w:val="00820BE1"/>
    <w:rsid w:val="00833536"/>
    <w:rsid w:val="00853D5B"/>
    <w:rsid w:val="00872F82"/>
    <w:rsid w:val="008A12C7"/>
    <w:rsid w:val="008A26FE"/>
    <w:rsid w:val="008C6251"/>
    <w:rsid w:val="00942AE4"/>
    <w:rsid w:val="00944FE9"/>
    <w:rsid w:val="009D3FA5"/>
    <w:rsid w:val="009F0D61"/>
    <w:rsid w:val="00A15655"/>
    <w:rsid w:val="00AA17ED"/>
    <w:rsid w:val="00AE4110"/>
    <w:rsid w:val="00B75100"/>
    <w:rsid w:val="00B8666E"/>
    <w:rsid w:val="00C50D64"/>
    <w:rsid w:val="00CE12B1"/>
    <w:rsid w:val="00D27401"/>
    <w:rsid w:val="00D542C3"/>
    <w:rsid w:val="00D61529"/>
    <w:rsid w:val="00DA5023"/>
    <w:rsid w:val="00DD008A"/>
    <w:rsid w:val="00DE2DCC"/>
    <w:rsid w:val="00E10164"/>
    <w:rsid w:val="00E12571"/>
    <w:rsid w:val="00E21974"/>
    <w:rsid w:val="00E351A4"/>
    <w:rsid w:val="00E706EC"/>
    <w:rsid w:val="00E96E3C"/>
    <w:rsid w:val="00EA33EA"/>
    <w:rsid w:val="00EE5E96"/>
    <w:rsid w:val="00F11B74"/>
    <w:rsid w:val="00F47451"/>
    <w:rsid w:val="00F57EA5"/>
    <w:rsid w:val="00FB37F9"/>
    <w:rsid w:val="00FD2701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CC340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B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8A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F910-FFF0-404D-B595-6D3D012A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37</cp:revision>
  <dcterms:created xsi:type="dcterms:W3CDTF">2018-10-05T13:21:00Z</dcterms:created>
  <dcterms:modified xsi:type="dcterms:W3CDTF">2020-06-11T07:21:00Z</dcterms:modified>
</cp:coreProperties>
</file>