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2" w:rsidRPr="00217BA3" w:rsidRDefault="00C308A2" w:rsidP="00C308A2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 w:rsidR="00C00922">
        <w:rPr>
          <w:rFonts w:ascii="Verdana" w:hAnsi="Verdana" w:cs="Tahoma"/>
          <w:b/>
          <w:sz w:val="26"/>
          <w:szCs w:val="26"/>
        </w:rPr>
        <w:t>одбора установки УФ обезз</w:t>
      </w:r>
      <w:r w:rsidR="00E557EE">
        <w:rPr>
          <w:rFonts w:ascii="Verdana" w:hAnsi="Verdana" w:cs="Tahoma"/>
          <w:b/>
          <w:sz w:val="26"/>
          <w:szCs w:val="26"/>
        </w:rPr>
        <w:t>араживания воды подземного</w:t>
      </w:r>
      <w:r w:rsidR="00D40C47">
        <w:rPr>
          <w:rFonts w:ascii="Verdana" w:hAnsi="Verdana" w:cs="Tahoma"/>
          <w:b/>
          <w:sz w:val="26"/>
          <w:szCs w:val="26"/>
        </w:rPr>
        <w:t xml:space="preserve"> источника</w:t>
      </w:r>
    </w:p>
    <w:p w:rsidR="00C308A2" w:rsidRDefault="00C308A2"/>
    <w:tbl>
      <w:tblPr>
        <w:tblStyle w:val="21"/>
        <w:tblW w:w="10370" w:type="dxa"/>
        <w:tblLayout w:type="fixed"/>
        <w:tblLook w:val="04A0"/>
      </w:tblPr>
      <w:tblGrid>
        <w:gridCol w:w="2487"/>
        <w:gridCol w:w="456"/>
        <w:gridCol w:w="1560"/>
        <w:gridCol w:w="591"/>
        <w:gridCol w:w="259"/>
        <w:gridCol w:w="142"/>
        <w:gridCol w:w="992"/>
        <w:gridCol w:w="284"/>
        <w:gridCol w:w="621"/>
        <w:gridCol w:w="513"/>
        <w:gridCol w:w="708"/>
        <w:gridCol w:w="567"/>
        <w:gridCol w:w="973"/>
        <w:gridCol w:w="161"/>
        <w:gridCol w:w="56"/>
      </w:tblGrid>
      <w:tr w:rsidR="00467D2F" w:rsidRPr="003F61FE" w:rsidTr="003B2E4A">
        <w:trPr>
          <w:gridAfter w:val="2"/>
          <w:cnfStyle w:val="100000000000"/>
          <w:wAfter w:w="217" w:type="dxa"/>
          <w:trHeight w:val="256"/>
        </w:trPr>
        <w:tc>
          <w:tcPr>
            <w:cnfStyle w:val="001000000000"/>
            <w:tcW w:w="5094" w:type="dxa"/>
            <w:gridSpan w:val="4"/>
            <w:vAlign w:val="center"/>
          </w:tcPr>
          <w:p w:rsidR="00467D2F" w:rsidRPr="003F61FE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</w:p>
        </w:tc>
        <w:tc>
          <w:tcPr>
            <w:tcW w:w="5059" w:type="dxa"/>
            <w:gridSpan w:val="9"/>
            <w:vAlign w:val="center"/>
          </w:tcPr>
          <w:p w:rsidR="00467D2F" w:rsidRPr="003F61FE" w:rsidRDefault="00942AE4" w:rsidP="00833536">
            <w:pPr>
              <w:spacing w:after="0" w:line="360" w:lineRule="auto"/>
              <w:cnfStyle w:val="100000000000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3F61FE" w:rsidTr="003B2E4A">
        <w:trPr>
          <w:gridAfter w:val="2"/>
          <w:cnfStyle w:val="000000100000"/>
          <w:wAfter w:w="217" w:type="dxa"/>
          <w:trHeight w:val="188"/>
        </w:trPr>
        <w:tc>
          <w:tcPr>
            <w:cnfStyle w:val="001000000000"/>
            <w:tcW w:w="5094" w:type="dxa"/>
            <w:gridSpan w:val="4"/>
            <w:vAlign w:val="center"/>
          </w:tcPr>
          <w:p w:rsidR="00467D2F" w:rsidRPr="003F61FE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059" w:type="dxa"/>
            <w:gridSpan w:val="9"/>
            <w:vAlign w:val="center"/>
          </w:tcPr>
          <w:p w:rsidR="00467D2F" w:rsidRPr="003F61FE" w:rsidRDefault="00942AE4" w:rsidP="00833536">
            <w:pPr>
              <w:spacing w:after="0" w:line="360" w:lineRule="auto"/>
              <w:cnfStyle w:val="00000010000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3F61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D825A8" w:rsidRPr="003F61FE" w:rsidTr="003B2E4A">
        <w:trPr>
          <w:gridAfter w:val="2"/>
          <w:wAfter w:w="217" w:type="dxa"/>
          <w:trHeight w:val="162"/>
        </w:trPr>
        <w:tc>
          <w:tcPr>
            <w:cnfStyle w:val="001000000000"/>
            <w:tcW w:w="10153" w:type="dxa"/>
            <w:gridSpan w:val="13"/>
            <w:tcBorders>
              <w:bottom w:val="single" w:sz="4" w:space="0" w:color="auto"/>
            </w:tcBorders>
            <w:vAlign w:val="center"/>
          </w:tcPr>
          <w:p w:rsidR="00D825A8" w:rsidRPr="003F61FE" w:rsidRDefault="00D825A8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3F61FE" w:rsidTr="003B2E4A">
        <w:trPr>
          <w:gridAfter w:val="2"/>
          <w:cnfStyle w:val="000000100000"/>
          <w:wAfter w:w="217" w:type="dxa"/>
          <w:trHeight w:val="420"/>
        </w:trPr>
        <w:tc>
          <w:tcPr>
            <w:cnfStyle w:val="001000000000"/>
            <w:tcW w:w="10153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217BA3" w:rsidRPr="003F61FE" w:rsidRDefault="00C308A2" w:rsidP="00C308A2">
            <w:pPr>
              <w:pStyle w:val="a8"/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FE">
              <w:rPr>
                <w:rFonts w:ascii="Arial" w:hAnsi="Arial" w:cs="Arial"/>
                <w:sz w:val="20"/>
                <w:szCs w:val="20"/>
              </w:rPr>
              <w:t xml:space="preserve">Контактные данные: </w:t>
            </w:r>
            <w:r w:rsidRPr="003F61F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3F61FE">
              <w:rPr>
                <w:rFonts w:ascii="Arial" w:hAnsi="Arial" w:cs="Arial"/>
                <w:sz w:val="20"/>
                <w:szCs w:val="20"/>
              </w:rPr>
              <w:t>|</w:t>
            </w:r>
            <w:hyperlink r:id="rId8" w:history="1">
              <w:r w:rsidRPr="003F61FE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C308A2" w:rsidRPr="003F61FE" w:rsidTr="003B2E4A">
        <w:trPr>
          <w:gridAfter w:val="1"/>
          <w:wAfter w:w="56" w:type="dxa"/>
          <w:trHeight w:val="340"/>
        </w:trPr>
        <w:tc>
          <w:tcPr>
            <w:cnfStyle w:val="001000000000"/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08A2" w:rsidRPr="00D14165" w:rsidRDefault="00D40C47" w:rsidP="00D14165">
            <w:pPr>
              <w:spacing w:after="0" w:line="312" w:lineRule="auto"/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Проектная производительность</w:t>
            </w:r>
            <w:r w:rsidR="00E557EE">
              <w:rPr>
                <w:rFonts w:ascii="Arial" w:hAnsi="Arial" w:cs="Arial"/>
                <w:i/>
                <w:sz w:val="20"/>
                <w:szCs w:val="20"/>
              </w:rPr>
              <w:t xml:space="preserve"> сооружений (системы)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08A2" w:rsidRPr="00D14165" w:rsidRDefault="00D14165" w:rsidP="00D14165">
            <w:pPr>
              <w:spacing w:after="0" w:line="312" w:lineRule="auto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4165">
              <w:rPr>
                <w:rFonts w:ascii="Arial" w:hAnsi="Arial" w:cs="Arial"/>
                <w:b/>
                <w:i/>
                <w:sz w:val="20"/>
                <w:szCs w:val="20"/>
              </w:rPr>
              <w:t>Фактический расход воды, которая будет подвергнута УФ обеззараживанию</w:t>
            </w:r>
          </w:p>
        </w:tc>
      </w:tr>
      <w:tr w:rsidR="00D40C47" w:rsidRPr="003F61FE" w:rsidTr="003B2E4A">
        <w:trPr>
          <w:gridAfter w:val="1"/>
          <w:cnfStyle w:val="000000100000"/>
          <w:wAfter w:w="56" w:type="dxa"/>
          <w:trHeight w:val="221"/>
        </w:trPr>
        <w:tc>
          <w:tcPr>
            <w:cnfStyle w:val="001000000000"/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40C47">
            <w:pPr>
              <w:spacing w:after="0" w:line="312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1B1C">
              <w:rPr>
                <w:rFonts w:ascii="Arial" w:hAnsi="Arial" w:cs="Arial"/>
                <w:b w:val="0"/>
                <w:sz w:val="20"/>
                <w:szCs w:val="20"/>
              </w:rPr>
              <w:t>м3/сутки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40C47">
            <w:pPr>
              <w:spacing w:after="0" w:line="312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Макс. м3/сутки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14165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14165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Средн</w:t>
            </w:r>
            <w:r w:rsidR="00E557EE">
              <w:rPr>
                <w:rFonts w:ascii="Arial" w:hAnsi="Arial" w:cs="Arial"/>
                <w:sz w:val="20"/>
                <w:szCs w:val="20"/>
              </w:rPr>
              <w:t>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14165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Макс</w:t>
            </w:r>
            <w:r w:rsidR="00E557EE">
              <w:rPr>
                <w:rFonts w:ascii="Arial" w:hAnsi="Arial" w:cs="Arial"/>
                <w:sz w:val="20"/>
                <w:szCs w:val="20"/>
              </w:rPr>
              <w:t>имальный</w:t>
            </w:r>
          </w:p>
        </w:tc>
      </w:tr>
      <w:tr w:rsidR="00D40C47" w:rsidRPr="003F61FE" w:rsidTr="003B2E4A">
        <w:trPr>
          <w:gridAfter w:val="1"/>
          <w:wAfter w:w="56" w:type="dxa"/>
          <w:trHeight w:val="608"/>
        </w:trPr>
        <w:tc>
          <w:tcPr>
            <w:cnfStyle w:val="001000000000"/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811778" w:rsidP="00D40C47">
            <w:pPr>
              <w:spacing w:after="0" w:line="312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40C47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811778" w:rsidP="00D40C47">
            <w:pPr>
              <w:spacing w:after="0" w:line="312" w:lineRule="auto"/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40C47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14165">
            <w:pPr>
              <w:spacing w:after="0" w:line="312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Суточный расход, м3/сут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811778" w:rsidP="00D14165">
            <w:pPr>
              <w:spacing w:after="0" w:line="312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40C47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811778" w:rsidP="00D14165">
            <w:pPr>
              <w:spacing w:after="0" w:line="312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40C47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C47" w:rsidRPr="003F61FE" w:rsidTr="003B2E4A">
        <w:trPr>
          <w:gridAfter w:val="1"/>
          <w:cnfStyle w:val="000000100000"/>
          <w:wAfter w:w="56" w:type="dxa"/>
          <w:trHeight w:val="735"/>
        </w:trPr>
        <w:tc>
          <w:tcPr>
            <w:cnfStyle w:val="001000000000"/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CE4EC6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14165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Часовой расход, м3/ч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811778" w:rsidP="00D14165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40C47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811778" w:rsidP="00D14165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40C47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C47" w:rsidRPr="003F61FE" w:rsidTr="003B2E4A">
        <w:trPr>
          <w:gridAfter w:val="1"/>
          <w:wAfter w:w="56" w:type="dxa"/>
          <w:trHeight w:val="340"/>
        </w:trPr>
        <w:tc>
          <w:tcPr>
            <w:cnfStyle w:val="001000000000"/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40C47" w:rsidRPr="00D14165" w:rsidRDefault="00E557EE" w:rsidP="00D14165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Максимальное давление воды, подаваемой в установку УФ оббезараживания: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40C47" w:rsidRPr="00D14165" w:rsidRDefault="00E557EE" w:rsidP="00D14165">
            <w:pPr>
              <w:tabs>
                <w:tab w:val="left" w:pos="284"/>
              </w:tabs>
              <w:spacing w:after="0" w:line="240" w:lineRule="auto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Характеристика насосов, подающих воду на УФ установки</w:t>
            </w:r>
          </w:p>
        </w:tc>
      </w:tr>
      <w:tr w:rsidR="00E557EE" w:rsidRPr="003F61FE" w:rsidTr="003B2E4A">
        <w:trPr>
          <w:gridAfter w:val="1"/>
          <w:cnfStyle w:val="000000100000"/>
          <w:wAfter w:w="56" w:type="dxa"/>
          <w:trHeight w:val="114"/>
        </w:trPr>
        <w:tc>
          <w:tcPr>
            <w:cnfStyle w:val="001000000000"/>
            <w:tcW w:w="29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EE" w:rsidRPr="003F61FE" w:rsidRDefault="00E557EE" w:rsidP="00BF7A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557EE">
              <w:rPr>
                <w:rFonts w:ascii="Arial" w:hAnsi="Arial" w:cs="Arial"/>
                <w:b w:val="0"/>
                <w:sz w:val="20"/>
                <w:szCs w:val="20"/>
              </w:rPr>
              <w:t>кгс/см2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группы насосов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группы насосов</w:t>
            </w:r>
          </w:p>
        </w:tc>
      </w:tr>
      <w:tr w:rsidR="00E557EE" w:rsidRPr="003F61FE" w:rsidTr="003B2E4A">
        <w:trPr>
          <w:gridAfter w:val="1"/>
          <w:wAfter w:w="56" w:type="dxa"/>
          <w:trHeight w:val="120"/>
        </w:trPr>
        <w:tc>
          <w:tcPr>
            <w:cnfStyle w:val="00100000000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EE" w:rsidRPr="003F61FE" w:rsidRDefault="00E557EE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2E1766">
            <w:pPr>
              <w:spacing w:after="0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Марка насоса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7EE" w:rsidRPr="003F61FE" w:rsidTr="003B2E4A">
        <w:trPr>
          <w:gridAfter w:val="1"/>
          <w:cnfStyle w:val="000000100000"/>
          <w:wAfter w:w="56" w:type="dxa"/>
          <w:trHeight w:val="120"/>
        </w:trPr>
        <w:tc>
          <w:tcPr>
            <w:cnfStyle w:val="00100000000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EE" w:rsidRPr="003F61FE" w:rsidRDefault="00E557EE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2E1766">
            <w:pPr>
              <w:spacing w:after="0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Общее кол-во насосов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7EE" w:rsidRPr="003F61FE" w:rsidTr="003B2E4A">
        <w:trPr>
          <w:gridAfter w:val="1"/>
          <w:wAfter w:w="56" w:type="dxa"/>
          <w:trHeight w:val="165"/>
        </w:trPr>
        <w:tc>
          <w:tcPr>
            <w:cnfStyle w:val="00100000000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EE" w:rsidRPr="003F61FE" w:rsidRDefault="00E557EE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2E1766">
            <w:pPr>
              <w:spacing w:after="0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Кол-во работающих в постоянном режиме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7EE" w:rsidRPr="003F61FE" w:rsidTr="003B2E4A">
        <w:trPr>
          <w:gridAfter w:val="1"/>
          <w:cnfStyle w:val="000000100000"/>
          <w:wAfter w:w="56" w:type="dxa"/>
          <w:trHeight w:val="150"/>
        </w:trPr>
        <w:tc>
          <w:tcPr>
            <w:cnfStyle w:val="00100000000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EE" w:rsidRPr="003F61FE" w:rsidRDefault="00E557EE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2E1766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подключающихся в периоды увеличения водопотребления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7EE" w:rsidRPr="003F61FE" w:rsidTr="003B2E4A">
        <w:trPr>
          <w:gridAfter w:val="1"/>
          <w:wAfter w:w="56" w:type="dxa"/>
          <w:trHeight w:val="114"/>
        </w:trPr>
        <w:tc>
          <w:tcPr>
            <w:cnfStyle w:val="00100000000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EE" w:rsidRPr="003F61FE" w:rsidRDefault="00E557EE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2E1766">
            <w:pPr>
              <w:spacing w:after="0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Производительность (паспортная/фактическая)</w:t>
            </w:r>
            <w:r w:rsidR="005823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2329" w:rsidRPr="00C91B1C">
              <w:rPr>
                <w:rFonts w:ascii="Arial" w:hAnsi="Arial" w:cs="Arial"/>
                <w:sz w:val="20"/>
                <w:szCs w:val="20"/>
              </w:rPr>
              <w:t>м3/ч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7EE" w:rsidRPr="003F61FE" w:rsidTr="003B2E4A">
        <w:trPr>
          <w:gridAfter w:val="1"/>
          <w:cnfStyle w:val="000000100000"/>
          <w:wAfter w:w="56" w:type="dxa"/>
          <w:trHeight w:val="99"/>
        </w:trPr>
        <w:tc>
          <w:tcPr>
            <w:cnfStyle w:val="001000000000"/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EE" w:rsidRPr="003F61FE" w:rsidRDefault="00E557EE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582329" w:rsidP="002E1766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Напор (паспортная/фактическая), м в.ст.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EE" w:rsidRPr="00C91B1C" w:rsidRDefault="00E557EE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63D" w:rsidRPr="003F61FE" w:rsidTr="003B2E4A">
        <w:trPr>
          <w:gridAfter w:val="1"/>
          <w:wAfter w:w="56" w:type="dxa"/>
          <w:trHeight w:val="340"/>
        </w:trPr>
        <w:tc>
          <w:tcPr>
            <w:cnfStyle w:val="001000000000"/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F363D" w:rsidRPr="00C91B1C" w:rsidRDefault="00582329" w:rsidP="00FD0A90">
            <w:pPr>
              <w:spacing w:after="0" w:line="240" w:lineRule="auto"/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Предполагаемое место расположения УФ установок в технологической схеме водоснабжения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F363D" w:rsidRPr="00056F18" w:rsidRDefault="00582329" w:rsidP="00056F18">
            <w:pPr>
              <w:tabs>
                <w:tab w:val="left" w:pos="317"/>
              </w:tabs>
              <w:spacing w:after="0" w:line="240" w:lineRule="auto"/>
              <w:ind w:left="34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Сезонные колебания качества воды водозабора (отметить):</w:t>
            </w:r>
          </w:p>
        </w:tc>
      </w:tr>
      <w:tr w:rsidR="00582329" w:rsidRPr="003F61FE" w:rsidTr="003B2E4A">
        <w:trPr>
          <w:gridAfter w:val="1"/>
          <w:cnfStyle w:val="000000100000"/>
          <w:wAfter w:w="56" w:type="dxa"/>
          <w:trHeight w:val="340"/>
        </w:trPr>
        <w:tc>
          <w:tcPr>
            <w:cnfStyle w:val="001000000000"/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29" w:rsidRDefault="00F402CE" w:rsidP="00582329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2A3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3B29">
              <w:rPr>
                <w:rFonts w:ascii="Arial" w:hAnsi="Arial" w:cs="Arial"/>
                <w:sz w:val="20"/>
                <w:szCs w:val="20"/>
              </w:rPr>
            </w:r>
            <w:r w:rsidRPr="002A3B2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CE">
              <w:rPr>
                <w:rFonts w:ascii="Arial" w:hAnsi="Arial" w:cs="Arial"/>
                <w:b w:val="0"/>
                <w:sz w:val="20"/>
                <w:szCs w:val="20"/>
              </w:rPr>
              <w:t>на напорном трубопроводе насосной станции, подающей воду в распределительную сеть</w:t>
            </w:r>
          </w:p>
          <w:p w:rsidR="00F402CE" w:rsidRPr="00582329" w:rsidRDefault="00F402CE" w:rsidP="00582329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2A3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3B29">
              <w:rPr>
                <w:rFonts w:ascii="Arial" w:hAnsi="Arial" w:cs="Arial"/>
                <w:sz w:val="20"/>
                <w:szCs w:val="20"/>
              </w:rPr>
            </w:r>
            <w:r w:rsidRPr="002A3B2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CE">
              <w:rPr>
                <w:rFonts w:ascii="Arial" w:hAnsi="Arial" w:cs="Arial"/>
                <w:b w:val="0"/>
                <w:sz w:val="20"/>
                <w:szCs w:val="20"/>
              </w:rPr>
              <w:t>другое (указать):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29" w:rsidRDefault="00F402CE" w:rsidP="00F402CE">
            <w:pPr>
              <w:tabs>
                <w:tab w:val="left" w:pos="317"/>
              </w:tabs>
              <w:spacing w:after="0" w:line="240" w:lineRule="auto"/>
              <w:ind w:left="34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A3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3B29">
              <w:rPr>
                <w:rFonts w:ascii="Arial" w:hAnsi="Arial" w:cs="Arial"/>
                <w:sz w:val="20"/>
                <w:szCs w:val="20"/>
              </w:rPr>
            </w:r>
            <w:r w:rsidRPr="002A3B2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наблюдаются</w:t>
            </w:r>
          </w:p>
          <w:p w:rsidR="00F402CE" w:rsidRDefault="00F402CE" w:rsidP="00F402CE">
            <w:pPr>
              <w:tabs>
                <w:tab w:val="left" w:pos="317"/>
              </w:tabs>
              <w:spacing w:after="0" w:line="240" w:lineRule="auto"/>
              <w:ind w:left="34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A3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3B29">
              <w:rPr>
                <w:rFonts w:ascii="Arial" w:hAnsi="Arial" w:cs="Arial"/>
                <w:sz w:val="20"/>
                <w:szCs w:val="20"/>
              </w:rPr>
            </w:r>
            <w:r w:rsidRPr="002A3B2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не наблюдаются</w:t>
            </w:r>
          </w:p>
          <w:p w:rsidR="00F402CE" w:rsidRDefault="00F402CE" w:rsidP="00F402CE">
            <w:pPr>
              <w:tabs>
                <w:tab w:val="left" w:pos="317"/>
              </w:tabs>
              <w:spacing w:after="0" w:line="240" w:lineRule="auto"/>
              <w:ind w:left="34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56F18" w:rsidRPr="003F61FE" w:rsidTr="003B2E4A">
        <w:trPr>
          <w:gridAfter w:val="1"/>
          <w:wAfter w:w="56" w:type="dxa"/>
          <w:trHeight w:val="114"/>
        </w:trPr>
        <w:tc>
          <w:tcPr>
            <w:cnfStyle w:val="001000000000"/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6F18" w:rsidRPr="00056F18" w:rsidRDefault="00CF1058" w:rsidP="00056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Глубина скважин (шахтных колодцев)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6F18" w:rsidRDefault="003B2E4A" w:rsidP="00056F18">
            <w:pPr>
              <w:tabs>
                <w:tab w:val="left" w:pos="317"/>
              </w:tabs>
              <w:spacing w:after="0" w:line="240" w:lineRule="auto"/>
              <w:ind w:left="34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Применяемая технология обработки воды</w:t>
            </w:r>
          </w:p>
          <w:p w:rsidR="00056F18" w:rsidRPr="00056F18" w:rsidRDefault="00056F18" w:rsidP="00056F18">
            <w:pPr>
              <w:tabs>
                <w:tab w:val="left" w:pos="317"/>
              </w:tabs>
              <w:spacing w:after="0" w:line="240" w:lineRule="auto"/>
              <w:ind w:left="34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F1058" w:rsidRPr="003F61FE" w:rsidTr="003B2E4A">
        <w:trPr>
          <w:gridAfter w:val="1"/>
          <w:cnfStyle w:val="000000100000"/>
          <w:wAfter w:w="56" w:type="dxa"/>
          <w:trHeight w:val="114"/>
        </w:trPr>
        <w:tc>
          <w:tcPr>
            <w:cnfStyle w:val="001000000000"/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8" w:rsidRPr="00CF1058" w:rsidRDefault="00CF1058" w:rsidP="00CF10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1058">
              <w:rPr>
                <w:rFonts w:ascii="Arial" w:hAnsi="Arial" w:cs="Arial"/>
                <w:b w:val="0"/>
                <w:sz w:val="18"/>
                <w:szCs w:val="18"/>
              </w:rPr>
              <w:t>м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58" w:rsidRDefault="00CF1058" w:rsidP="00CF1058">
            <w:pPr>
              <w:tabs>
                <w:tab w:val="left" w:pos="317"/>
              </w:tabs>
              <w:spacing w:after="0" w:line="240" w:lineRule="auto"/>
              <w:ind w:left="34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1058">
              <w:rPr>
                <w:rFonts w:ascii="Arial" w:hAnsi="Arial" w:cs="Arial"/>
                <w:sz w:val="20"/>
                <w:szCs w:val="20"/>
              </w:rPr>
              <w:t>(обезжелезивание, умягчение и т.п)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2E4A" w:rsidRPr="003F61FE" w:rsidTr="003B2E4A">
        <w:trPr>
          <w:trHeight w:val="99"/>
        </w:trPr>
        <w:tc>
          <w:tcPr>
            <w:cnfStyle w:val="001000000000"/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B2E4A" w:rsidRPr="00F90DC8" w:rsidRDefault="003B2E4A" w:rsidP="003B2E4A">
            <w:pPr>
              <w:spacing w:after="0"/>
              <w:ind w:right="-83"/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Показатели качества воды, подвергаемой УФ обеззараживанию</w:t>
            </w:r>
          </w:p>
        </w:tc>
        <w:tc>
          <w:tcPr>
            <w:tcW w:w="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B2E4A" w:rsidRPr="00F90DC8" w:rsidRDefault="003B2E4A" w:rsidP="00F90DC8">
            <w:pPr>
              <w:spacing w:after="0"/>
              <w:ind w:right="-83"/>
              <w:jc w:val="center"/>
              <w:cnfStyle w:val="00000000000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Существующий способ обеззараживания</w:t>
            </w:r>
          </w:p>
        </w:tc>
      </w:tr>
      <w:tr w:rsidR="003B2E4A" w:rsidRPr="003F61FE" w:rsidTr="003B2E4A">
        <w:trPr>
          <w:cnfStyle w:val="000000100000"/>
          <w:trHeight w:val="181"/>
        </w:trPr>
        <w:tc>
          <w:tcPr>
            <w:cnfStyle w:val="001000000000"/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Default="003B2E4A" w:rsidP="003B2E4A">
            <w:pPr>
              <w:spacing w:after="0"/>
              <w:ind w:right="-83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Pr="003B2E4A" w:rsidRDefault="003B2E4A" w:rsidP="003B2E4A">
            <w:pPr>
              <w:spacing w:after="0"/>
              <w:ind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B2E4A">
              <w:rPr>
                <w:rFonts w:ascii="Arial" w:hAnsi="Arial" w:cs="Arial"/>
                <w:sz w:val="20"/>
                <w:szCs w:val="20"/>
              </w:rPr>
              <w:t>Средн.за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Pr="003B2E4A" w:rsidRDefault="003B2E4A" w:rsidP="003B2E4A">
            <w:pPr>
              <w:spacing w:after="0"/>
              <w:ind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B2E4A">
              <w:rPr>
                <w:rFonts w:ascii="Arial" w:hAnsi="Arial" w:cs="Arial"/>
                <w:sz w:val="20"/>
                <w:szCs w:val="20"/>
              </w:rPr>
              <w:t>Макс. за год</w:t>
            </w:r>
          </w:p>
        </w:tc>
        <w:tc>
          <w:tcPr>
            <w:tcW w:w="38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Default="003B2E4A" w:rsidP="003B2E4A">
            <w:pPr>
              <w:spacing w:after="0"/>
              <w:ind w:left="87"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A3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3B29">
              <w:rPr>
                <w:rFonts w:ascii="Arial" w:hAnsi="Arial" w:cs="Arial"/>
                <w:sz w:val="20"/>
                <w:szCs w:val="20"/>
              </w:rPr>
            </w:r>
            <w:r w:rsidRPr="002A3B2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  <w:p w:rsidR="003B2E4A" w:rsidRDefault="003B2E4A" w:rsidP="003B2E4A">
            <w:pPr>
              <w:spacing w:after="0"/>
              <w:ind w:left="87"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A3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3B29">
              <w:rPr>
                <w:rFonts w:ascii="Arial" w:hAnsi="Arial" w:cs="Arial"/>
                <w:sz w:val="20"/>
                <w:szCs w:val="20"/>
              </w:rPr>
            </w:r>
            <w:r w:rsidRPr="002A3B2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хлор(газ)</w:t>
            </w:r>
          </w:p>
          <w:p w:rsidR="003B2E4A" w:rsidRDefault="003B2E4A" w:rsidP="003B2E4A">
            <w:pPr>
              <w:spacing w:after="0"/>
              <w:ind w:left="87" w:right="-83"/>
              <w:cnfStyle w:val="00000010000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A3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3B29">
              <w:rPr>
                <w:rFonts w:ascii="Arial" w:hAnsi="Arial" w:cs="Arial"/>
                <w:sz w:val="20"/>
                <w:szCs w:val="20"/>
              </w:rPr>
            </w:r>
            <w:r w:rsidRPr="002A3B2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другой (указать):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2E4A" w:rsidRPr="003F61FE" w:rsidTr="003B2E4A">
        <w:trPr>
          <w:trHeight w:val="300"/>
        </w:trPr>
        <w:tc>
          <w:tcPr>
            <w:cnfStyle w:val="001000000000"/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Pr="0050344E" w:rsidRDefault="0050344E" w:rsidP="003B2E4A">
            <w:pPr>
              <w:spacing w:after="0"/>
              <w:ind w:right="-8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344E">
              <w:rPr>
                <w:rFonts w:ascii="Arial" w:hAnsi="Arial" w:cs="Arial"/>
                <w:b w:val="0"/>
                <w:sz w:val="20"/>
                <w:szCs w:val="20"/>
              </w:rPr>
              <w:t>Мутность, мг/л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Default="0050344E" w:rsidP="003B2E4A">
            <w:pPr>
              <w:spacing w:after="0"/>
              <w:ind w:right="-83"/>
              <w:cnfStyle w:val="00000000000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Default="0050344E" w:rsidP="003B2E4A">
            <w:pPr>
              <w:spacing w:after="0"/>
              <w:ind w:right="-83"/>
              <w:cnfStyle w:val="00000000000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Pr="002A3B29" w:rsidRDefault="003B2E4A" w:rsidP="003B2E4A">
            <w:pPr>
              <w:spacing w:after="0"/>
              <w:ind w:left="87"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E4A" w:rsidRPr="003F61FE" w:rsidTr="003B2E4A">
        <w:trPr>
          <w:cnfStyle w:val="000000100000"/>
          <w:trHeight w:val="210"/>
        </w:trPr>
        <w:tc>
          <w:tcPr>
            <w:cnfStyle w:val="001000000000"/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Pr="0050344E" w:rsidRDefault="0050344E" w:rsidP="003B2E4A">
            <w:pPr>
              <w:spacing w:after="0"/>
              <w:ind w:right="-8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344E">
              <w:rPr>
                <w:rFonts w:ascii="Arial" w:hAnsi="Arial" w:cs="Arial"/>
                <w:b w:val="0"/>
                <w:sz w:val="20"/>
                <w:szCs w:val="20"/>
              </w:rPr>
              <w:t>Цветность, град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Default="0050344E" w:rsidP="003B2E4A">
            <w:pPr>
              <w:spacing w:after="0"/>
              <w:ind w:right="-83"/>
              <w:cnfStyle w:val="00000010000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Default="0050344E" w:rsidP="003B2E4A">
            <w:pPr>
              <w:spacing w:after="0"/>
              <w:ind w:right="-83"/>
              <w:cnfStyle w:val="00000010000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Pr="002A3B29" w:rsidRDefault="003B2E4A" w:rsidP="003B2E4A">
            <w:pPr>
              <w:spacing w:after="0"/>
              <w:ind w:left="87"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E4A" w:rsidRPr="003F61FE" w:rsidTr="003B2E4A">
        <w:trPr>
          <w:trHeight w:val="150"/>
        </w:trPr>
        <w:tc>
          <w:tcPr>
            <w:cnfStyle w:val="001000000000"/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Pr="0050344E" w:rsidRDefault="0050344E" w:rsidP="003B2E4A">
            <w:pPr>
              <w:spacing w:after="0"/>
              <w:ind w:right="-8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344E">
              <w:rPr>
                <w:rFonts w:ascii="Arial" w:hAnsi="Arial" w:cs="Arial"/>
                <w:b w:val="0"/>
                <w:sz w:val="20"/>
                <w:szCs w:val="20"/>
              </w:rPr>
              <w:t>Железо общее, мг/л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Default="0050344E" w:rsidP="003B2E4A">
            <w:pPr>
              <w:spacing w:after="0"/>
              <w:ind w:right="-83"/>
              <w:cnfStyle w:val="00000000000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Default="0050344E" w:rsidP="003B2E4A">
            <w:pPr>
              <w:spacing w:after="0"/>
              <w:ind w:right="-83"/>
              <w:cnfStyle w:val="00000000000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Pr="002A3B29" w:rsidRDefault="003B2E4A" w:rsidP="003B2E4A">
            <w:pPr>
              <w:spacing w:after="0"/>
              <w:ind w:left="87"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E4A" w:rsidRPr="003F61FE" w:rsidTr="003B2E4A">
        <w:trPr>
          <w:cnfStyle w:val="000000100000"/>
          <w:trHeight w:val="114"/>
        </w:trPr>
        <w:tc>
          <w:tcPr>
            <w:cnfStyle w:val="001000000000"/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Pr="0050344E" w:rsidRDefault="0050344E" w:rsidP="003B2E4A">
            <w:pPr>
              <w:spacing w:after="0"/>
              <w:ind w:right="-8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344E">
              <w:rPr>
                <w:rFonts w:ascii="Arial" w:hAnsi="Arial" w:cs="Arial"/>
                <w:b w:val="0"/>
                <w:sz w:val="20"/>
                <w:szCs w:val="20"/>
              </w:rPr>
              <w:t>Окисляемость перманганатная, мг/л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Default="0050344E" w:rsidP="003B2E4A">
            <w:pPr>
              <w:spacing w:after="0"/>
              <w:ind w:right="-83"/>
              <w:cnfStyle w:val="00000010000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Default="0050344E" w:rsidP="003B2E4A">
            <w:pPr>
              <w:spacing w:after="0"/>
              <w:ind w:right="-83"/>
              <w:cnfStyle w:val="00000010000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Pr="002A3B29" w:rsidRDefault="003B2E4A" w:rsidP="003B2E4A">
            <w:pPr>
              <w:spacing w:after="0"/>
              <w:ind w:left="87"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E4A" w:rsidRPr="003F61FE" w:rsidTr="003B2E4A">
        <w:trPr>
          <w:trHeight w:val="135"/>
        </w:trPr>
        <w:tc>
          <w:tcPr>
            <w:cnfStyle w:val="001000000000"/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Pr="0050344E" w:rsidRDefault="0050344E" w:rsidP="003B2E4A">
            <w:pPr>
              <w:spacing w:after="0"/>
              <w:ind w:right="-8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344E">
              <w:rPr>
                <w:rFonts w:ascii="Arial" w:hAnsi="Arial" w:cs="Arial"/>
                <w:b w:val="0"/>
                <w:sz w:val="20"/>
                <w:szCs w:val="20"/>
              </w:rPr>
              <w:t>Жесткость, мг/л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Default="0050344E" w:rsidP="003B2E4A">
            <w:pPr>
              <w:spacing w:after="0"/>
              <w:ind w:right="-83"/>
              <w:cnfStyle w:val="00000000000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Default="0050344E" w:rsidP="003B2E4A">
            <w:pPr>
              <w:spacing w:after="0"/>
              <w:ind w:right="-83"/>
              <w:cnfStyle w:val="00000000000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4A" w:rsidRPr="002A3B29" w:rsidRDefault="003B2E4A" w:rsidP="003B2E4A">
            <w:pPr>
              <w:spacing w:after="0"/>
              <w:ind w:left="87"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44E" w:rsidRPr="003F61FE" w:rsidTr="0050344E">
        <w:trPr>
          <w:cnfStyle w:val="000000100000"/>
          <w:trHeight w:val="135"/>
        </w:trPr>
        <w:tc>
          <w:tcPr>
            <w:cnfStyle w:val="001000000000"/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344E" w:rsidRPr="0050344E" w:rsidRDefault="0050344E" w:rsidP="0050344E">
            <w:pPr>
              <w:spacing w:after="0"/>
              <w:ind w:left="87" w:right="-8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344E">
              <w:rPr>
                <w:rFonts w:ascii="Arial" w:hAnsi="Arial" w:cs="Arial"/>
                <w:i/>
                <w:sz w:val="20"/>
                <w:szCs w:val="20"/>
              </w:rPr>
              <w:t>Микробиологические показатели воды, поступающей на УФ установку( НЕОБЕЗЗАРАЖЕЕНОЙ)</w:t>
            </w:r>
          </w:p>
        </w:tc>
      </w:tr>
      <w:tr w:rsidR="0050344E" w:rsidRPr="003F61FE" w:rsidTr="0050344E">
        <w:trPr>
          <w:trHeight w:val="135"/>
        </w:trPr>
        <w:tc>
          <w:tcPr>
            <w:cnfStyle w:val="001000000000"/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50344E" w:rsidRDefault="0050344E" w:rsidP="003B2E4A">
            <w:pPr>
              <w:spacing w:after="0"/>
              <w:ind w:right="-8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C91B1C" w:rsidRDefault="0050344E" w:rsidP="003B2E4A">
            <w:pPr>
              <w:spacing w:after="0"/>
              <w:ind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C91B1C" w:rsidRDefault="0050344E" w:rsidP="003B2E4A">
            <w:pPr>
              <w:spacing w:after="0"/>
              <w:ind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B2E4A">
              <w:rPr>
                <w:rFonts w:ascii="Arial" w:hAnsi="Arial" w:cs="Arial"/>
                <w:sz w:val="20"/>
                <w:szCs w:val="20"/>
              </w:rPr>
              <w:t>Средн.за год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2A3B29" w:rsidRDefault="0050344E" w:rsidP="003B2E4A">
            <w:pPr>
              <w:spacing w:after="0"/>
              <w:ind w:left="87"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3B2E4A">
              <w:rPr>
                <w:rFonts w:ascii="Arial" w:hAnsi="Arial" w:cs="Arial"/>
                <w:sz w:val="20"/>
                <w:szCs w:val="20"/>
              </w:rPr>
              <w:t>Макс. за год</w:t>
            </w:r>
          </w:p>
        </w:tc>
      </w:tr>
      <w:tr w:rsidR="0050344E" w:rsidRPr="003F61FE" w:rsidTr="0050344E">
        <w:trPr>
          <w:cnfStyle w:val="000000100000"/>
          <w:trHeight w:val="135"/>
        </w:trPr>
        <w:tc>
          <w:tcPr>
            <w:cnfStyle w:val="001000000000"/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50344E" w:rsidRDefault="001E3FEC" w:rsidP="003B2E4A">
            <w:pPr>
              <w:spacing w:after="0"/>
              <w:ind w:right="-83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C91B1C" w:rsidRDefault="0050344E" w:rsidP="003B2E4A">
            <w:pPr>
              <w:spacing w:after="0"/>
              <w:ind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бактерий в 100 мл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C91B1C" w:rsidRDefault="0050344E" w:rsidP="003B2E4A">
            <w:pPr>
              <w:spacing w:after="0"/>
              <w:ind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2A3B29" w:rsidRDefault="0050344E" w:rsidP="003B2E4A">
            <w:pPr>
              <w:spacing w:after="0"/>
              <w:ind w:left="87"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44E" w:rsidRPr="003F61FE" w:rsidTr="0050344E">
        <w:trPr>
          <w:trHeight w:val="135"/>
        </w:trPr>
        <w:tc>
          <w:tcPr>
            <w:cnfStyle w:val="001000000000"/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50344E" w:rsidRDefault="0050344E" w:rsidP="003B2E4A">
            <w:pPr>
              <w:spacing w:after="0"/>
              <w:ind w:right="-83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C91B1C" w:rsidRDefault="0050344E" w:rsidP="003B2E4A">
            <w:pPr>
              <w:spacing w:after="0"/>
              <w:ind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бактерий в 100 мл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C91B1C" w:rsidRDefault="0050344E" w:rsidP="003B2E4A">
            <w:pPr>
              <w:spacing w:after="0"/>
              <w:ind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2A3B29" w:rsidRDefault="0050344E" w:rsidP="003B2E4A">
            <w:pPr>
              <w:spacing w:after="0"/>
              <w:ind w:left="87"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44E" w:rsidRPr="003F61FE" w:rsidTr="0050344E">
        <w:trPr>
          <w:cnfStyle w:val="000000100000"/>
          <w:trHeight w:val="135"/>
        </w:trPr>
        <w:tc>
          <w:tcPr>
            <w:cnfStyle w:val="001000000000"/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50344E" w:rsidRDefault="0050344E" w:rsidP="003B2E4A">
            <w:pPr>
              <w:spacing w:after="0"/>
              <w:ind w:right="-83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Общее микробное число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C91B1C" w:rsidRDefault="0050344E" w:rsidP="003B2E4A">
            <w:pPr>
              <w:spacing w:after="0"/>
              <w:ind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бактерий в 1 мл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C91B1C" w:rsidRDefault="0050344E" w:rsidP="003B2E4A">
            <w:pPr>
              <w:spacing w:after="0"/>
              <w:ind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2A3B29" w:rsidRDefault="0050344E" w:rsidP="003B2E4A">
            <w:pPr>
              <w:spacing w:after="0"/>
              <w:ind w:left="87"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44E" w:rsidRPr="003F61FE" w:rsidTr="0050344E">
        <w:trPr>
          <w:trHeight w:val="135"/>
        </w:trPr>
        <w:tc>
          <w:tcPr>
            <w:cnfStyle w:val="001000000000"/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50344E" w:rsidRDefault="0050344E" w:rsidP="003B2E4A">
            <w:pPr>
              <w:spacing w:after="0"/>
              <w:ind w:right="-83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Коли-фаги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C91B1C" w:rsidRDefault="0050344E" w:rsidP="003B2E4A">
            <w:pPr>
              <w:spacing w:after="0"/>
              <w:ind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БОЕ в 100 мл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C91B1C" w:rsidRDefault="0050344E" w:rsidP="003B2E4A">
            <w:pPr>
              <w:spacing w:after="0"/>
              <w:ind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4E" w:rsidRPr="002A3B29" w:rsidRDefault="0050344E" w:rsidP="003B2E4A">
            <w:pPr>
              <w:spacing w:after="0"/>
              <w:ind w:left="87"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2E01" w:rsidRPr="003F61FE" w:rsidTr="003B2E4A">
        <w:trPr>
          <w:gridAfter w:val="1"/>
          <w:cnfStyle w:val="000000100000"/>
          <w:wAfter w:w="56" w:type="dxa"/>
          <w:trHeight w:val="144"/>
        </w:trPr>
        <w:tc>
          <w:tcPr>
            <w:cnfStyle w:val="001000000000"/>
            <w:tcW w:w="103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C2E01" w:rsidRPr="003F61FE" w:rsidRDefault="000C2E01" w:rsidP="00FD0A90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F61FE">
              <w:rPr>
                <w:rFonts w:ascii="Verdana" w:hAnsi="Verdana" w:cs="Arial"/>
                <w:sz w:val="24"/>
                <w:szCs w:val="24"/>
              </w:rPr>
              <w:t>Для заметок</w:t>
            </w:r>
          </w:p>
        </w:tc>
      </w:tr>
      <w:tr w:rsidR="000C2E01" w:rsidRPr="003F61FE" w:rsidTr="003B2E4A">
        <w:trPr>
          <w:gridAfter w:val="1"/>
          <w:wAfter w:w="56" w:type="dxa"/>
          <w:trHeight w:val="106"/>
        </w:trPr>
        <w:tc>
          <w:tcPr>
            <w:cnfStyle w:val="001000000000"/>
            <w:tcW w:w="10314" w:type="dxa"/>
            <w:gridSpan w:val="14"/>
            <w:tcBorders>
              <w:top w:val="single" w:sz="4" w:space="0" w:color="auto"/>
            </w:tcBorders>
          </w:tcPr>
          <w:p w:rsidR="000C2E01" w:rsidRPr="003F61FE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C2E01" w:rsidRPr="003F61FE" w:rsidTr="003B2E4A">
        <w:trPr>
          <w:gridAfter w:val="1"/>
          <w:cnfStyle w:val="000000100000"/>
          <w:wAfter w:w="56" w:type="dxa"/>
        </w:trPr>
        <w:tc>
          <w:tcPr>
            <w:cnfStyle w:val="001000000000"/>
            <w:tcW w:w="10314" w:type="dxa"/>
            <w:gridSpan w:val="14"/>
          </w:tcPr>
          <w:p w:rsidR="000C2E01" w:rsidRPr="003F61FE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C2E01" w:rsidRPr="003F61FE" w:rsidTr="003B2E4A">
        <w:trPr>
          <w:gridAfter w:val="1"/>
          <w:wAfter w:w="56" w:type="dxa"/>
        </w:trPr>
        <w:tc>
          <w:tcPr>
            <w:cnfStyle w:val="001000000000"/>
            <w:tcW w:w="10314" w:type="dxa"/>
            <w:gridSpan w:val="14"/>
          </w:tcPr>
          <w:p w:rsidR="000C2E01" w:rsidRPr="003F61FE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95D81" w:rsidRPr="003F61FE" w:rsidTr="003B2E4A">
        <w:trPr>
          <w:gridAfter w:val="1"/>
          <w:cnfStyle w:val="000000100000"/>
          <w:wAfter w:w="56" w:type="dxa"/>
        </w:trPr>
        <w:tc>
          <w:tcPr>
            <w:cnfStyle w:val="001000000000"/>
            <w:tcW w:w="10314" w:type="dxa"/>
            <w:gridSpan w:val="14"/>
          </w:tcPr>
          <w:p w:rsidR="00695D81" w:rsidRPr="003F61FE" w:rsidRDefault="00695D8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95D81" w:rsidRPr="003F61FE" w:rsidTr="003B2E4A">
        <w:trPr>
          <w:gridAfter w:val="1"/>
          <w:wAfter w:w="56" w:type="dxa"/>
        </w:trPr>
        <w:tc>
          <w:tcPr>
            <w:cnfStyle w:val="001000000000"/>
            <w:tcW w:w="10314" w:type="dxa"/>
            <w:gridSpan w:val="14"/>
          </w:tcPr>
          <w:p w:rsidR="00695D81" w:rsidRPr="003F61FE" w:rsidRDefault="00695D8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30116" w:rsidRPr="003F61FE" w:rsidTr="003B2E4A">
        <w:trPr>
          <w:gridAfter w:val="1"/>
          <w:cnfStyle w:val="000000100000"/>
          <w:wAfter w:w="56" w:type="dxa"/>
        </w:trPr>
        <w:tc>
          <w:tcPr>
            <w:cnfStyle w:val="001000000000"/>
            <w:tcW w:w="10314" w:type="dxa"/>
            <w:gridSpan w:val="14"/>
          </w:tcPr>
          <w:p w:rsidR="00830116" w:rsidRPr="003F61FE" w:rsidRDefault="00830116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F61FE" w:rsidRPr="003F61FE" w:rsidTr="003B2E4A">
        <w:trPr>
          <w:gridAfter w:val="1"/>
          <w:wAfter w:w="56" w:type="dxa"/>
        </w:trPr>
        <w:tc>
          <w:tcPr>
            <w:cnfStyle w:val="001000000000"/>
            <w:tcW w:w="10314" w:type="dxa"/>
            <w:gridSpan w:val="14"/>
          </w:tcPr>
          <w:p w:rsidR="003F61FE" w:rsidRPr="003F61FE" w:rsidRDefault="003F61FE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0C2E01" w:rsidRPr="00DE2DCC" w:rsidRDefault="000C2E01" w:rsidP="00695D81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0C2E01" w:rsidRPr="00DE2DCC" w:rsidSect="00FD0A90">
      <w:headerReference w:type="default" r:id="rId9"/>
      <w:footerReference w:type="default" r:id="rId10"/>
      <w:pgSz w:w="11906" w:h="16838"/>
      <w:pgMar w:top="1135" w:right="850" w:bottom="1135" w:left="851" w:header="426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7C" w:rsidRDefault="00291C7C" w:rsidP="00872F82">
      <w:pPr>
        <w:spacing w:after="0" w:line="240" w:lineRule="auto"/>
      </w:pPr>
      <w:r>
        <w:separator/>
      </w:r>
    </w:p>
  </w:endnote>
  <w:endnote w:type="continuationSeparator" w:id="1">
    <w:p w:rsidR="00291C7C" w:rsidRDefault="00291C7C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:rsidR="00FD0A90" w:rsidRPr="00B6624D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</w:hyperlink>
    <w:bookmarkEnd w:id="0"/>
    <w:bookmarkEnd w:id="1"/>
  </w:p>
  <w:p w:rsidR="00833536" w:rsidRPr="00FD0A90" w:rsidRDefault="00FD0A90" w:rsidP="00FD0A90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7C" w:rsidRDefault="00291C7C" w:rsidP="00872F82">
      <w:pPr>
        <w:spacing w:after="0" w:line="240" w:lineRule="auto"/>
      </w:pPr>
      <w:r>
        <w:separator/>
      </w:r>
    </w:p>
  </w:footnote>
  <w:footnote w:type="continuationSeparator" w:id="1">
    <w:p w:rsidR="00291C7C" w:rsidRDefault="00291C7C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6" w:rsidRPr="00DE2DCC" w:rsidRDefault="00C308A2" w:rsidP="00C308A2">
    <w:pPr>
      <w:pStyle w:val="a3"/>
      <w:rPr>
        <w:b/>
        <w:sz w:val="28"/>
      </w:rPr>
    </w:pPr>
    <w:r>
      <w:rPr>
        <w:noProof/>
      </w:rPr>
      <w:drawing>
        <wp:inline distT="0" distB="0" distL="0" distR="0">
          <wp:extent cx="2157842" cy="193053"/>
          <wp:effectExtent l="0" t="0" r="127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6AD"/>
    <w:multiLevelType w:val="hybridMultilevel"/>
    <w:tmpl w:val="626C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72F82"/>
    <w:rsid w:val="00056F18"/>
    <w:rsid w:val="000629AC"/>
    <w:rsid w:val="000905F1"/>
    <w:rsid w:val="000929FA"/>
    <w:rsid w:val="000C2E01"/>
    <w:rsid w:val="000E1D09"/>
    <w:rsid w:val="00131400"/>
    <w:rsid w:val="00187E70"/>
    <w:rsid w:val="001A3132"/>
    <w:rsid w:val="001E3FEC"/>
    <w:rsid w:val="00217BA3"/>
    <w:rsid w:val="002538FE"/>
    <w:rsid w:val="00271A28"/>
    <w:rsid w:val="00275FFE"/>
    <w:rsid w:val="00291C7C"/>
    <w:rsid w:val="002A3B29"/>
    <w:rsid w:val="002D29C7"/>
    <w:rsid w:val="002E1766"/>
    <w:rsid w:val="00313781"/>
    <w:rsid w:val="00327CD2"/>
    <w:rsid w:val="003448E1"/>
    <w:rsid w:val="003704D0"/>
    <w:rsid w:val="003923CE"/>
    <w:rsid w:val="003B2E4A"/>
    <w:rsid w:val="003C6EFE"/>
    <w:rsid w:val="003C7536"/>
    <w:rsid w:val="003F61FE"/>
    <w:rsid w:val="00467D2F"/>
    <w:rsid w:val="00477037"/>
    <w:rsid w:val="004E3589"/>
    <w:rsid w:val="0050344E"/>
    <w:rsid w:val="00582329"/>
    <w:rsid w:val="005C1136"/>
    <w:rsid w:val="005E7973"/>
    <w:rsid w:val="00607DAC"/>
    <w:rsid w:val="00627DD4"/>
    <w:rsid w:val="006408A1"/>
    <w:rsid w:val="00666E5D"/>
    <w:rsid w:val="00673467"/>
    <w:rsid w:val="006940DB"/>
    <w:rsid w:val="00695D81"/>
    <w:rsid w:val="006E0986"/>
    <w:rsid w:val="006F5F39"/>
    <w:rsid w:val="00720AEC"/>
    <w:rsid w:val="007E546B"/>
    <w:rsid w:val="007F010A"/>
    <w:rsid w:val="0080229A"/>
    <w:rsid w:val="00811778"/>
    <w:rsid w:val="00820BE1"/>
    <w:rsid w:val="00824186"/>
    <w:rsid w:val="00830116"/>
    <w:rsid w:val="00833536"/>
    <w:rsid w:val="00853D5B"/>
    <w:rsid w:val="00872F82"/>
    <w:rsid w:val="008A2C17"/>
    <w:rsid w:val="008A52F0"/>
    <w:rsid w:val="009120A9"/>
    <w:rsid w:val="00942AE4"/>
    <w:rsid w:val="009818AE"/>
    <w:rsid w:val="00994D79"/>
    <w:rsid w:val="009A5BFC"/>
    <w:rsid w:val="009F4909"/>
    <w:rsid w:val="00A63CC8"/>
    <w:rsid w:val="00AA17ED"/>
    <w:rsid w:val="00AE4110"/>
    <w:rsid w:val="00AF363D"/>
    <w:rsid w:val="00BF7AFC"/>
    <w:rsid w:val="00C00922"/>
    <w:rsid w:val="00C15A44"/>
    <w:rsid w:val="00C308A2"/>
    <w:rsid w:val="00C91B1C"/>
    <w:rsid w:val="00C93D2D"/>
    <w:rsid w:val="00CB0B72"/>
    <w:rsid w:val="00CB67E6"/>
    <w:rsid w:val="00CE4EC6"/>
    <w:rsid w:val="00CF1058"/>
    <w:rsid w:val="00D14165"/>
    <w:rsid w:val="00D40C47"/>
    <w:rsid w:val="00D417F5"/>
    <w:rsid w:val="00D5238C"/>
    <w:rsid w:val="00D542C3"/>
    <w:rsid w:val="00D61529"/>
    <w:rsid w:val="00D825A8"/>
    <w:rsid w:val="00DA5ECE"/>
    <w:rsid w:val="00DD008A"/>
    <w:rsid w:val="00DE2DCC"/>
    <w:rsid w:val="00E12571"/>
    <w:rsid w:val="00E24194"/>
    <w:rsid w:val="00E25CBB"/>
    <w:rsid w:val="00E334CD"/>
    <w:rsid w:val="00E351A4"/>
    <w:rsid w:val="00E41A4D"/>
    <w:rsid w:val="00E467B1"/>
    <w:rsid w:val="00E557EE"/>
    <w:rsid w:val="00F402CE"/>
    <w:rsid w:val="00F44A33"/>
    <w:rsid w:val="00F509FF"/>
    <w:rsid w:val="00F57EA5"/>
    <w:rsid w:val="00F830C1"/>
    <w:rsid w:val="00F90DC8"/>
    <w:rsid w:val="00FA2DCE"/>
    <w:rsid w:val="00FD0A90"/>
    <w:rsid w:val="00FD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Содержимое таблицы"/>
    <w:basedOn w:val="a"/>
    <w:rsid w:val="002A3B29"/>
    <w:pPr>
      <w:suppressLineNumbers/>
      <w:suppressAutoHyphens/>
      <w:spacing w:after="0" w:line="240" w:lineRule="auto"/>
      <w:ind w:left="720"/>
    </w:pPr>
    <w:rPr>
      <w:rFonts w:ascii="Verdana" w:hAnsi="Verdana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droun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F473-591B-4083-B780-37FE9CEC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Гидроюнит</cp:lastModifiedBy>
  <cp:revision>8</cp:revision>
  <dcterms:created xsi:type="dcterms:W3CDTF">2020-06-25T13:09:00Z</dcterms:created>
  <dcterms:modified xsi:type="dcterms:W3CDTF">2020-07-30T11:55:00Z</dcterms:modified>
</cp:coreProperties>
</file>